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B6D5">
      <w:pPr>
        <w:jc w:val="left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val="en-US" w:eastAsia="zh-CN"/>
        </w:rPr>
        <w:t>附件:</w:t>
      </w:r>
    </w:p>
    <w:p w14:paraId="78E654B2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  <w:t>学校“十四五”规划重大科研项目结题汇总表</w:t>
      </w:r>
    </w:p>
    <w:p w14:paraId="7FD90E88">
      <w:pPr>
        <w:jc w:val="center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  <w:lang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010"/>
        <w:gridCol w:w="3472"/>
        <w:gridCol w:w="1345"/>
        <w:gridCol w:w="1401"/>
      </w:tblGrid>
      <w:tr w14:paraId="515D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DD0B4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FB7A9"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负责人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7A5EE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课题名称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0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课题号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AC2C0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类别</w:t>
            </w:r>
          </w:p>
        </w:tc>
      </w:tr>
      <w:tr w14:paraId="60D8E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91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94F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林伟川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C9D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高职师范院校师德涵育体系的建构与创新实践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39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FY23AO1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B2A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  <w:tr w14:paraId="4BAA9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3C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7A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缪佩君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81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“五育并举”人才培养模式</w:t>
            </w:r>
          </w:p>
          <w:p w14:paraId="1E8ECF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的建构与实践研究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59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FY23AO2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781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  <w:tr w14:paraId="03C57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606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665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杨佳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B43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学校办学层次提升的重要举措研究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E1E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FY23AO3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0C1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  <w:tr w14:paraId="21CC5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C06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F7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叶圣军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9B5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高质量托育专业人才培养体系建构与实践研究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F6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FY23AO4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169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  <w:tr w14:paraId="5BC94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5A0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9F3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刘建炜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D73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一站式智慧校园服务平台建设与运行保障机制研究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477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FY23AO5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2BA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  <w:tr w14:paraId="68AC4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733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417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颜艳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D6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基于“五育并举”的新时代</w:t>
            </w:r>
          </w:p>
          <w:p w14:paraId="3A6170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高职公共艺术课程建设研究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4A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FY23AO6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235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校级重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大</w:t>
            </w:r>
          </w:p>
        </w:tc>
      </w:tr>
    </w:tbl>
    <w:p w14:paraId="5BD8F74C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p w14:paraId="5286F6E0">
      <w:pPr>
        <w:pStyle w:val="4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MTMzNWQ5MDlmZGYxZTQ5ZGNmY2QwMmExNTAwZGEifQ=="/>
  </w:docVars>
  <w:rsids>
    <w:rsidRoot w:val="2CB31B43"/>
    <w:rsid w:val="10B109DF"/>
    <w:rsid w:val="11F1761D"/>
    <w:rsid w:val="13B24715"/>
    <w:rsid w:val="1A2677A8"/>
    <w:rsid w:val="1CE56F3E"/>
    <w:rsid w:val="1F31003B"/>
    <w:rsid w:val="21336F8E"/>
    <w:rsid w:val="2399571E"/>
    <w:rsid w:val="2CB31B43"/>
    <w:rsid w:val="2CD94E8D"/>
    <w:rsid w:val="30FE7EC3"/>
    <w:rsid w:val="31B419DB"/>
    <w:rsid w:val="36E7464B"/>
    <w:rsid w:val="390E1EA5"/>
    <w:rsid w:val="3C3C7B42"/>
    <w:rsid w:val="3F7F0414"/>
    <w:rsid w:val="420F0530"/>
    <w:rsid w:val="430B283F"/>
    <w:rsid w:val="45444CD8"/>
    <w:rsid w:val="46DC3AA0"/>
    <w:rsid w:val="46EB2F4B"/>
    <w:rsid w:val="4C17073E"/>
    <w:rsid w:val="4E7605EE"/>
    <w:rsid w:val="50B03581"/>
    <w:rsid w:val="52E53CDC"/>
    <w:rsid w:val="5DEA6552"/>
    <w:rsid w:val="673E5DAC"/>
    <w:rsid w:val="7521699E"/>
    <w:rsid w:val="79C30024"/>
    <w:rsid w:val="7AE17DDC"/>
    <w:rsid w:val="7D6E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11"/>
    <w:basedOn w:val="6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246</Characters>
  <Lines>0</Lines>
  <Paragraphs>0</Paragraphs>
  <TotalTime>2</TotalTime>
  <ScaleCrop>false</ScaleCrop>
  <LinksUpToDate>false</LinksUpToDate>
  <CharactersWithSpaces>246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2021-11-11T00:44:00Z</dcterms:created>
  <dc:creator>cinderella</dc:creator>
  <cp:lastModifiedBy>cinderella</cp:lastModifiedBy>
  <dcterms:modified xsi:type="dcterms:W3CDTF">2025-11-11T02:49:59Z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5DA5A4885B844F55A58C6F6C1B56F611_13</vt:lpwstr>
  </property>
  <property fmtid="{D5CDD505-2E9C-101B-9397-08002B2CF9AE}" pid="4" name="KSOTemplateDocerSaveRecord">
    <vt:lpwstr>eyJoZGlkIjoiYmZiMTMzNWQ5MDlmZGYxZTQ5ZGNmY2QwMmExNTAwZGEiLCJ1c2VySWQiOiIzNzA2MTc3MDkifQ==</vt:lpwstr>
  </property>
</Properties>
</file>